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B2" w:rsidRDefault="006B3BC8">
      <w:pPr>
        <w:rPr>
          <w:b/>
          <w:sz w:val="36"/>
          <w:szCs w:val="36"/>
        </w:rPr>
      </w:pPr>
      <w:bookmarkStart w:id="0" w:name="_GoBack"/>
      <w:bookmarkEnd w:id="0"/>
      <w:r w:rsidRPr="006B3BC8">
        <w:rPr>
          <w:b/>
          <w:sz w:val="36"/>
          <w:szCs w:val="36"/>
        </w:rPr>
        <w:t xml:space="preserve">Ö S T E R </w:t>
      </w:r>
      <w:proofErr w:type="spellStart"/>
      <w:r w:rsidRPr="006B3BC8">
        <w:rPr>
          <w:b/>
          <w:sz w:val="36"/>
          <w:szCs w:val="36"/>
        </w:rPr>
        <w:t>R</w:t>
      </w:r>
      <w:proofErr w:type="spellEnd"/>
      <w:r w:rsidRPr="006B3BC8">
        <w:rPr>
          <w:b/>
          <w:sz w:val="36"/>
          <w:szCs w:val="36"/>
        </w:rPr>
        <w:t xml:space="preserve"> E I C H –T A G E  in Chicago</w:t>
      </w:r>
    </w:p>
    <w:p w:rsidR="006B3BC8" w:rsidRDefault="006B3BC8">
      <w:pPr>
        <w:rPr>
          <w:b/>
          <w:sz w:val="36"/>
          <w:szCs w:val="36"/>
        </w:rPr>
      </w:pPr>
    </w:p>
    <w:p w:rsidR="006B3BC8" w:rsidRDefault="006B3BC8">
      <w:pPr>
        <w:rPr>
          <w:b/>
        </w:rPr>
      </w:pPr>
      <w:r>
        <w:rPr>
          <w:b/>
        </w:rPr>
        <w:t>16.-18. März 2012</w:t>
      </w:r>
    </w:p>
    <w:p w:rsidR="006B3BC8" w:rsidRDefault="006B3BC8">
      <w:pPr>
        <w:rPr>
          <w:b/>
        </w:rPr>
      </w:pPr>
    </w:p>
    <w:p w:rsidR="006B3BC8" w:rsidRDefault="006B3BC8">
      <w:pPr>
        <w:rPr>
          <w:b/>
        </w:rPr>
      </w:pPr>
      <w:r>
        <w:rPr>
          <w:b/>
        </w:rPr>
        <w:t>Programm</w:t>
      </w:r>
      <w:r w:rsidR="00767F89">
        <w:rPr>
          <w:b/>
        </w:rPr>
        <w:t>(aktualisiert</w:t>
      </w:r>
      <w:r w:rsidR="00D003B5">
        <w:rPr>
          <w:b/>
        </w:rPr>
        <w:t>/Stand 10.2.2012</w:t>
      </w:r>
      <w:r w:rsidR="00767F89">
        <w:rPr>
          <w:b/>
        </w:rPr>
        <w:t>)</w:t>
      </w:r>
    </w:p>
    <w:p w:rsidR="006B3BC8" w:rsidRDefault="006B3BC8">
      <w:pPr>
        <w:rPr>
          <w:b/>
        </w:rPr>
      </w:pPr>
    </w:p>
    <w:p w:rsidR="006B3BC8" w:rsidRPr="006B3BC8" w:rsidRDefault="006B3BC8">
      <w:pPr>
        <w:rPr>
          <w:u w:val="single"/>
        </w:rPr>
      </w:pPr>
      <w:r w:rsidRPr="006B3BC8">
        <w:rPr>
          <w:u w:val="single"/>
        </w:rPr>
        <w:t>Freitag, 16.</w:t>
      </w:r>
      <w:r w:rsidR="00767F89">
        <w:rPr>
          <w:u w:val="single"/>
        </w:rPr>
        <w:t xml:space="preserve"> </w:t>
      </w:r>
      <w:r w:rsidRPr="006B3BC8">
        <w:rPr>
          <w:u w:val="single"/>
        </w:rPr>
        <w:t>3.</w:t>
      </w:r>
      <w:r w:rsidR="00767F89">
        <w:rPr>
          <w:u w:val="single"/>
        </w:rPr>
        <w:t xml:space="preserve"> </w:t>
      </w:r>
      <w:r w:rsidRPr="006B3BC8">
        <w:rPr>
          <w:u w:val="single"/>
        </w:rPr>
        <w:t>2012</w:t>
      </w:r>
    </w:p>
    <w:p w:rsidR="006B3BC8" w:rsidRDefault="006B3BC8">
      <w:pPr>
        <w:rPr>
          <w:b/>
          <w:u w:val="single"/>
        </w:rPr>
      </w:pPr>
    </w:p>
    <w:p w:rsidR="006B3BC8" w:rsidRDefault="006B3BC8">
      <w:r w:rsidRPr="006B3BC8">
        <w:t>09.00h:</w:t>
      </w:r>
      <w:r>
        <w:t xml:space="preserve"> Begrüßung und Eröffnung</w:t>
      </w:r>
    </w:p>
    <w:p w:rsidR="006B3BC8" w:rsidRDefault="006B3BC8">
      <w:r>
        <w:t>Präsentation des Referats „Kultur und Sprache“ im BMUKK</w:t>
      </w:r>
    </w:p>
    <w:p w:rsidR="006B3BC8" w:rsidRDefault="006B3BC8">
      <w:r>
        <w:t>(</w:t>
      </w:r>
      <w:r w:rsidR="00767F89">
        <w:t>Mag. Denis Weger, Koordinationsstelle „Kultur und Sprache“</w:t>
      </w:r>
      <w:r>
        <w:t>)</w:t>
      </w:r>
    </w:p>
    <w:p w:rsidR="006B3BC8" w:rsidRDefault="006B3BC8"/>
    <w:p w:rsidR="00767F89" w:rsidRDefault="006B3BC8">
      <w:r>
        <w:t>09.30h: Workshop: Österreichische Landeskunde – Arbeit mit den Lehrmaterialien zur österreichischen Landeskunde des BMUKK</w:t>
      </w:r>
      <w:r w:rsidR="00767F89">
        <w:t xml:space="preserve"> </w:t>
      </w:r>
    </w:p>
    <w:p w:rsidR="006B3BC8" w:rsidRDefault="006B3BC8">
      <w:r>
        <w:t>(Dr.</w:t>
      </w:r>
      <w:r w:rsidR="00767F89">
        <w:t xml:space="preserve"> Alexander </w:t>
      </w:r>
      <w:proofErr w:type="spellStart"/>
      <w:r w:rsidR="00767F89">
        <w:t>Burka</w:t>
      </w:r>
      <w:proofErr w:type="spellEnd"/>
      <w:r>
        <w:t>)</w:t>
      </w:r>
    </w:p>
    <w:p w:rsidR="006B3BC8" w:rsidRDefault="006B3BC8"/>
    <w:p w:rsidR="006B3BC8" w:rsidRDefault="006B3BC8">
      <w:r>
        <w:t>12.30h Mittagspause</w:t>
      </w:r>
    </w:p>
    <w:p w:rsidR="006B3BC8" w:rsidRDefault="006B3BC8"/>
    <w:p w:rsidR="006B3BC8" w:rsidRDefault="006B3BC8" w:rsidP="00767F89">
      <w:r>
        <w:t xml:space="preserve">14.00h: </w:t>
      </w:r>
      <w:r w:rsidR="00767F89">
        <w:t>Das Prinzip „D-A-CH-(L)“ in Sprache und Landeskunde – aus österreichischer Sicht</w:t>
      </w:r>
    </w:p>
    <w:p w:rsidR="00767F89" w:rsidRDefault="00767F89" w:rsidP="00767F89">
      <w:r>
        <w:t xml:space="preserve">(Alexander </w:t>
      </w:r>
      <w:proofErr w:type="spellStart"/>
      <w:r>
        <w:t>Burka</w:t>
      </w:r>
      <w:proofErr w:type="spellEnd"/>
      <w:r>
        <w:t>)</w:t>
      </w:r>
    </w:p>
    <w:p w:rsidR="006B3BC8" w:rsidRDefault="006B3BC8"/>
    <w:p w:rsidR="006B3BC8" w:rsidRDefault="006B3BC8">
      <w:r>
        <w:t>17.00h Pause</w:t>
      </w:r>
    </w:p>
    <w:p w:rsidR="006B3BC8" w:rsidRDefault="006B3BC8"/>
    <w:p w:rsidR="006B3BC8" w:rsidRDefault="006B3BC8">
      <w:r>
        <w:t>18.00h: Film „Der umgekehrte Blick/</w:t>
      </w:r>
      <w:proofErr w:type="spellStart"/>
      <w:r>
        <w:t>Volver</w:t>
      </w:r>
      <w:proofErr w:type="spellEnd"/>
      <w:r>
        <w:t xml:space="preserve"> la Vista“</w:t>
      </w:r>
      <w:r w:rsidR="00484766">
        <w:t>(im Fokus: Klischees und Stereotypen</w:t>
      </w:r>
      <w:r w:rsidR="00767F89">
        <w:t>/ wie entstehen sie, wo</w:t>
      </w:r>
      <w:r w:rsidR="00516BD8">
        <w:t>hin führen sie</w:t>
      </w:r>
      <w:r w:rsidR="00767F89">
        <w:t>, wie können sie als Ausgangspunkte interkultureller Arbeit dienen?</w:t>
      </w:r>
      <w:r w:rsidR="00484766">
        <w:t xml:space="preserve">) - </w:t>
      </w:r>
      <w:r>
        <w:t xml:space="preserve"> mit anschließendem Publikumsgespräch</w:t>
      </w:r>
    </w:p>
    <w:p w:rsidR="006B3BC8" w:rsidRDefault="006B3BC8">
      <w:r>
        <w:t>(Fridolin Schönwiese)</w:t>
      </w:r>
    </w:p>
    <w:p w:rsidR="006B3BC8" w:rsidRDefault="006B3BC8"/>
    <w:p w:rsidR="006B3BC8" w:rsidRDefault="006B3BC8"/>
    <w:p w:rsidR="006B3BC8" w:rsidRDefault="006B3BC8">
      <w:pPr>
        <w:rPr>
          <w:u w:val="single"/>
        </w:rPr>
      </w:pPr>
      <w:r w:rsidRPr="006B3BC8">
        <w:rPr>
          <w:u w:val="single"/>
        </w:rPr>
        <w:t>Samstag, 17.3.2012:</w:t>
      </w:r>
    </w:p>
    <w:p w:rsidR="006B3BC8" w:rsidRDefault="006B3BC8">
      <w:pPr>
        <w:rPr>
          <w:u w:val="single"/>
        </w:rPr>
      </w:pPr>
    </w:p>
    <w:p w:rsidR="006B3BC8" w:rsidRDefault="006B3BC8">
      <w:r w:rsidRPr="006B3BC8">
        <w:t xml:space="preserve">09.00h: </w:t>
      </w:r>
      <w:r>
        <w:t>Klischees und ihre Funktion als Zugänge zur Landeskunde: Am Beispiel „Sound of Music“ – ein Film, seine Geschichte, seine Rezeption, die Hintergründe und die Realität...</w:t>
      </w:r>
    </w:p>
    <w:p w:rsidR="006B3BC8" w:rsidRDefault="006B3BC8">
      <w:r>
        <w:t>(Fridolin Schönwiese)</w:t>
      </w:r>
    </w:p>
    <w:p w:rsidR="006B3BC8" w:rsidRDefault="006B3BC8"/>
    <w:p w:rsidR="006B3BC8" w:rsidRDefault="006B3BC8">
      <w:r>
        <w:t>12.00h: Mittagspause</w:t>
      </w:r>
    </w:p>
    <w:p w:rsidR="006B3BC8" w:rsidRDefault="006B3BC8"/>
    <w:p w:rsidR="006B3BC8" w:rsidRDefault="00D003B5">
      <w:r>
        <w:t>13.3</w:t>
      </w:r>
      <w:r w:rsidR="006B3BC8">
        <w:t>0h: Der österreichische Film / Film in Österreich – Österreich im Film</w:t>
      </w:r>
    </w:p>
    <w:p w:rsidR="006B3BC8" w:rsidRDefault="006B3BC8">
      <w:r>
        <w:t>mit vielen Beispielen</w:t>
      </w:r>
    </w:p>
    <w:p w:rsidR="006B3BC8" w:rsidRDefault="006B3BC8">
      <w:r>
        <w:t>(Fridolin Schönwiese)</w:t>
      </w:r>
    </w:p>
    <w:p w:rsidR="006B3BC8" w:rsidRDefault="006B3BC8"/>
    <w:p w:rsidR="006B3BC8" w:rsidRDefault="00D003B5">
      <w:r>
        <w:t>16</w:t>
      </w:r>
      <w:r w:rsidR="006B3BC8">
        <w:t>.00h: Pause</w:t>
      </w:r>
    </w:p>
    <w:p w:rsidR="006B3BC8" w:rsidRDefault="006B3BC8"/>
    <w:p w:rsidR="006B3BC8" w:rsidRDefault="00D003B5">
      <w:r>
        <w:t>16.3</w:t>
      </w:r>
      <w:r w:rsidR="006B3BC8">
        <w:t xml:space="preserve">0h: </w:t>
      </w:r>
      <w:r>
        <w:t>Didaktische Anregungen zur Arbeit mit dem Thema „Österr. Film“ – anhand des gleichnamigen Themenheftes</w:t>
      </w:r>
    </w:p>
    <w:p w:rsidR="00D003B5" w:rsidRDefault="00D003B5">
      <w:r>
        <w:t xml:space="preserve">(Alexander </w:t>
      </w:r>
      <w:proofErr w:type="spellStart"/>
      <w:r>
        <w:t>Burka</w:t>
      </w:r>
      <w:proofErr w:type="spellEnd"/>
      <w:r>
        <w:t>)</w:t>
      </w:r>
    </w:p>
    <w:p w:rsidR="00D003B5" w:rsidRDefault="00D003B5">
      <w:r>
        <w:t>bis 19.00h</w:t>
      </w:r>
    </w:p>
    <w:p w:rsidR="006B3BC8" w:rsidRPr="00D003B5" w:rsidRDefault="006B3BC8">
      <w:r w:rsidRPr="006B3BC8">
        <w:rPr>
          <w:u w:val="single"/>
        </w:rPr>
        <w:lastRenderedPageBreak/>
        <w:t>Sonntag, 18.3.2012:</w:t>
      </w:r>
    </w:p>
    <w:p w:rsidR="00D003B5" w:rsidRDefault="006B3BC8" w:rsidP="00767F89">
      <w:r w:rsidRPr="006B3BC8">
        <w:t xml:space="preserve">09.00h: </w:t>
      </w:r>
      <w:r w:rsidR="00767F89">
        <w:t>„</w:t>
      </w:r>
      <w:r w:rsidR="00D003B5">
        <w:t xml:space="preserve">Innovative Ansätze im </w:t>
      </w:r>
      <w:proofErr w:type="spellStart"/>
      <w:r w:rsidR="00D003B5">
        <w:t>DaF</w:t>
      </w:r>
      <w:proofErr w:type="spellEnd"/>
      <w:r w:rsidR="00D003B5">
        <w:t xml:space="preserve">-Unterricht“ </w:t>
      </w:r>
    </w:p>
    <w:p w:rsidR="00767F89" w:rsidRDefault="00767F89" w:rsidP="00767F89">
      <w:r>
        <w:t xml:space="preserve">(Alexander </w:t>
      </w:r>
      <w:proofErr w:type="spellStart"/>
      <w:r>
        <w:t>Burka</w:t>
      </w:r>
      <w:proofErr w:type="spellEnd"/>
      <w:r>
        <w:t>)</w:t>
      </w:r>
    </w:p>
    <w:p w:rsidR="006B3BC8" w:rsidRDefault="006B3BC8"/>
    <w:p w:rsidR="006B3BC8" w:rsidRDefault="006B3BC8">
      <w:r>
        <w:t>12.00h: Mittagspause</w:t>
      </w:r>
    </w:p>
    <w:p w:rsidR="006B3BC8" w:rsidRDefault="006B3BC8"/>
    <w:p w:rsidR="006B3BC8" w:rsidRDefault="00767F89">
      <w:r>
        <w:t>13.3</w:t>
      </w:r>
      <w:r w:rsidR="006B3BC8">
        <w:t>0h: Das Wiener Kaffeehaus – Tradition und Atmosphäre einer Institution</w:t>
      </w:r>
    </w:p>
    <w:p w:rsidR="006B3BC8" w:rsidRDefault="006B3BC8">
      <w:r>
        <w:t>(Fridolin Schönwiese)</w:t>
      </w:r>
    </w:p>
    <w:p w:rsidR="006B3BC8" w:rsidRDefault="006B3BC8"/>
    <w:p w:rsidR="006B3BC8" w:rsidRDefault="00767F89">
      <w:r>
        <w:t>16.30h</w:t>
      </w:r>
      <w:r w:rsidR="006B3BC8">
        <w:t>:  Evaluation und Abschluss</w:t>
      </w:r>
      <w:r w:rsidR="00FA3840">
        <w:t xml:space="preserve"> der Veranstaltung</w:t>
      </w:r>
      <w:r>
        <w:t xml:space="preserve"> ( bis ca. 17.00h)</w:t>
      </w:r>
    </w:p>
    <w:p w:rsidR="00FA3840" w:rsidRDefault="00FA3840"/>
    <w:p w:rsidR="00FA3840" w:rsidRDefault="00FA3840"/>
    <w:p w:rsidR="00FA3840" w:rsidRDefault="00FA3840"/>
    <w:p w:rsidR="00FA3840" w:rsidRDefault="00FA3840"/>
    <w:p w:rsidR="00FA3840" w:rsidRDefault="00FA3840">
      <w:pPr>
        <w:rPr>
          <w:i/>
        </w:rPr>
      </w:pPr>
      <w:r w:rsidRPr="00FA3840">
        <w:rPr>
          <w:i/>
        </w:rPr>
        <w:t xml:space="preserve">Allen </w:t>
      </w:r>
      <w:proofErr w:type="spellStart"/>
      <w:r w:rsidRPr="00FA3840">
        <w:rPr>
          <w:i/>
        </w:rPr>
        <w:t>TeilnehmerInnen</w:t>
      </w:r>
      <w:proofErr w:type="spellEnd"/>
      <w:r w:rsidRPr="00FA3840">
        <w:rPr>
          <w:i/>
        </w:rPr>
        <w:t xml:space="preserve"> werden Lehrmaterialien zur österreichischen Landeskunde zur Verfügung gestellt.</w:t>
      </w:r>
    </w:p>
    <w:p w:rsidR="00FA3840" w:rsidRPr="00FA3840" w:rsidRDefault="00FA3840">
      <w:pPr>
        <w:rPr>
          <w:i/>
        </w:rPr>
      </w:pPr>
    </w:p>
    <w:sectPr w:rsidR="00FA3840" w:rsidRPr="00FA3840" w:rsidSect="00D35AA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C8"/>
    <w:rsid w:val="00065489"/>
    <w:rsid w:val="00260EB2"/>
    <w:rsid w:val="00484766"/>
    <w:rsid w:val="00516BD8"/>
    <w:rsid w:val="006B3BC8"/>
    <w:rsid w:val="00767F89"/>
    <w:rsid w:val="00D003B5"/>
    <w:rsid w:val="00D35AA5"/>
    <w:rsid w:val="00FA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Macintosh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bm: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Gerti Zhao</dc:creator>
  <cp:lastModifiedBy>Department of German</cp:lastModifiedBy>
  <cp:revision>2</cp:revision>
  <cp:lastPrinted>2012-02-02T14:58:00Z</cp:lastPrinted>
  <dcterms:created xsi:type="dcterms:W3CDTF">2012-02-28T16:36:00Z</dcterms:created>
  <dcterms:modified xsi:type="dcterms:W3CDTF">2012-02-28T16:36:00Z</dcterms:modified>
</cp:coreProperties>
</file>